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60" w:rsidRPr="00B6049B" w:rsidRDefault="00B6049B" w:rsidP="00B6049B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049B">
        <w:rPr>
          <w:rFonts w:ascii="Times New Roman" w:hAnsi="Times New Roman" w:cs="Times New Roman"/>
          <w:b/>
          <w:sz w:val="24"/>
          <w:szCs w:val="24"/>
        </w:rPr>
        <w:t xml:space="preserve">Задача 1.10.3. Воздушный шар (10 баллов). </w:t>
      </w:r>
      <w:r w:rsidRPr="00B6049B">
        <w:rPr>
          <w:rFonts w:ascii="Times New Roman" w:hAnsi="Times New Roman" w:cs="Times New Roman"/>
          <w:sz w:val="24"/>
          <w:szCs w:val="24"/>
        </w:rPr>
        <w:t>Оболочка воздушного шара изготовлена из нерастяжимо</w:t>
      </w:r>
      <w:r w:rsidR="006C40CC">
        <w:rPr>
          <w:rFonts w:ascii="Times New Roman" w:hAnsi="Times New Roman" w:cs="Times New Roman"/>
          <w:sz w:val="24"/>
          <w:szCs w:val="24"/>
        </w:rPr>
        <w:t>й плотной ткани</w:t>
      </w:r>
      <w:r w:rsidRPr="00B6049B">
        <w:rPr>
          <w:rFonts w:ascii="Times New Roman" w:hAnsi="Times New Roman" w:cs="Times New Roman"/>
          <w:sz w:val="24"/>
          <w:szCs w:val="24"/>
        </w:rPr>
        <w:t xml:space="preserve"> с массовой поверхностной </w:t>
      </w:r>
      <w:proofErr w:type="gramStart"/>
      <w:r w:rsidRPr="00B6049B">
        <w:rPr>
          <w:rFonts w:ascii="Times New Roman" w:hAnsi="Times New Roman" w:cs="Times New Roman"/>
          <w:sz w:val="24"/>
          <w:szCs w:val="24"/>
        </w:rPr>
        <w:t xml:space="preserve">плотностью </w:t>
      </w:r>
      <m:oMath>
        <m:r>
          <w:rPr>
            <w:rFonts w:ascii="Cambria Math" w:hAnsi="Cambria Math" w:cs="Times New Roman"/>
            <w:sz w:val="24"/>
            <w:szCs w:val="24"/>
          </w:rPr>
          <m:t>σ</m:t>
        </m:r>
      </m:oMath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gramEnd"/>
      <w:r w:rsidRPr="00B6049B">
        <w:rPr>
          <w:rFonts w:ascii="Times New Roman" w:eastAsiaTheme="minorEastAsia" w:hAnsi="Times New Roman" w:cs="Times New Roman"/>
          <w:sz w:val="24"/>
          <w:szCs w:val="24"/>
        </w:rPr>
        <w:t>масса 1 м</w:t>
      </w:r>
      <w:r w:rsidRPr="00B6049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 поверхности оболочки численно равна </w:t>
      </w:r>
      <m:oMath>
        <m:r>
          <w:rPr>
            <w:rFonts w:ascii="Cambria Math" w:hAnsi="Cambria Math" w:cs="Times New Roman"/>
            <w:sz w:val="24"/>
            <w:szCs w:val="24"/>
          </w:rPr>
          <m:t>σ</m:t>
        </m:r>
      </m:oMath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). Если оболочку полностью 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>заполнить газом</w: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, то она приобретает форму сферы радиусом </w:t>
      </w:r>
      <w:r w:rsidRPr="008B046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. В пустую оболочку закачив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>ают некоторое количество гелия.</w:t>
      </w:r>
    </w:p>
    <w:p w:rsidR="00361660" w:rsidRPr="00B6049B" w:rsidRDefault="00B6049B" w:rsidP="00B6049B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1) При каких значениях массы </w:t>
      </w:r>
      <w:r w:rsidRPr="00B6049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 xml:space="preserve"> гелия шар будет подниматься?</w:t>
      </w:r>
    </w:p>
    <w:p w:rsidR="00361660" w:rsidRPr="00B6049B" w:rsidRDefault="00B6049B" w:rsidP="00B6049B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049B">
        <w:rPr>
          <w:rFonts w:ascii="Times New Roman" w:eastAsiaTheme="minorEastAsia" w:hAnsi="Times New Roman" w:cs="Times New Roman"/>
          <w:sz w:val="24"/>
          <w:szCs w:val="24"/>
        </w:rPr>
        <w:t>2) Какому соотношению должны удовлетворять параметры шара, чтобы его подъём был возможен?</w:t>
      </w:r>
    </w:p>
    <w:p w:rsidR="00361660" w:rsidRDefault="00B6049B" w:rsidP="00B6049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Молярная масса </w:t>
      </w:r>
      <w:proofErr w:type="gramStart"/>
      <w:r w:rsidRPr="00B6049B">
        <w:rPr>
          <w:rFonts w:ascii="Times New Roman" w:eastAsiaTheme="minorEastAsia" w:hAnsi="Times New Roman" w:cs="Times New Roman"/>
          <w:sz w:val="24"/>
          <w:szCs w:val="24"/>
        </w:rPr>
        <w:t>гелия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046D" w:rsidRPr="006D7D43">
        <w:rPr>
          <w:position w:val="-1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5" o:title=""/>
          </v:shape>
          <o:OLEObject Type="Embed" ProgID="Equation.DSMT4" ShapeID="_x0000_i1025" DrawAspect="Content" ObjectID="_1671455511" r:id="rId6"/>
        </w:objec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 воздуха –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046D" w:rsidRPr="006D7D43">
        <w:rPr>
          <w:position w:val="-12"/>
        </w:rPr>
        <w:object w:dxaOrig="400" w:dyaOrig="360">
          <v:shape id="_x0000_i1026" type="#_x0000_t75" style="width:20.25pt;height:18pt" o:ole="">
            <v:imagedata r:id="rId7" o:title=""/>
          </v:shape>
          <o:OLEObject Type="Embed" ProgID="Equation.DSMT4" ShapeID="_x0000_i1026" DrawAspect="Content" ObjectID="_1671455512" r:id="rId8"/>
        </w:objec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, атмосферное давление</w:t>
      </w:r>
      <w:r w:rsid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046D" w:rsidRPr="006D7D43">
        <w:rPr>
          <w:position w:val="-12"/>
        </w:rPr>
        <w:object w:dxaOrig="300" w:dyaOrig="360">
          <v:shape id="_x0000_i1027" type="#_x0000_t75" style="width:15pt;height:18pt" o:ole="">
            <v:imagedata r:id="rId9" o:title=""/>
          </v:shape>
          <o:OLEObject Type="Embed" ProgID="Equation.DSMT4" ShapeID="_x0000_i1027" DrawAspect="Content" ObjectID="_1671455513" r:id="rId10"/>
        </w:objec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 xml:space="preserve">, температура – </w:t>
      </w:r>
      <w:r w:rsidR="008B046D" w:rsidRPr="008B046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. Объем шара</w:t>
      </w:r>
      <w:r w:rsidR="008B046D"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046D" w:rsidRPr="008B046D">
        <w:rPr>
          <w:position w:val="-6"/>
        </w:rPr>
        <w:object w:dxaOrig="1200" w:dyaOrig="320">
          <v:shape id="_x0000_i1028" type="#_x0000_t75" style="width:60pt;height:16.5pt" o:ole="">
            <v:imagedata r:id="rId11" o:title=""/>
          </v:shape>
          <o:OLEObject Type="Embed" ProgID="Equation.DSMT4" ShapeID="_x0000_i1028" DrawAspect="Content" ObjectID="_1671455514" r:id="rId12"/>
        </w:objec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, площадь сферы</w:t>
      </w:r>
      <w:r w:rsidR="008B046D"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046D" w:rsidRPr="008B046D">
        <w:rPr>
          <w:position w:val="-6"/>
        </w:rPr>
        <w:object w:dxaOrig="920" w:dyaOrig="320">
          <v:shape id="_x0000_i1029" type="#_x0000_t75" style="width:45.75pt;height:16.5pt" o:ole="">
            <v:imagedata r:id="rId13" o:title=""/>
          </v:shape>
          <o:OLEObject Type="Embed" ProgID="Equation.DSMT4" ShapeID="_x0000_i1029" DrawAspect="Content" ObjectID="_1671455515" r:id="rId14"/>
        </w:object>
      </w:r>
      <w:r w:rsidRPr="00B6049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049B" w:rsidRPr="00B6049B" w:rsidRDefault="00B6049B" w:rsidP="00B6049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61660" w:rsidRPr="008B046D" w:rsidRDefault="00B6049B" w:rsidP="004B4D7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Возможное решение</w:t>
      </w:r>
      <w:r w:rsidR="009E15E1" w:rsidRPr="008B046D">
        <w:rPr>
          <w:rFonts w:ascii="Times New Roman" w:eastAsiaTheme="minorEastAsia" w:hAnsi="Times New Roman" w:cs="Times New Roman"/>
          <w:b/>
          <w:sz w:val="24"/>
          <w:szCs w:val="24"/>
        </w:rPr>
        <w:t xml:space="preserve"> (</w:t>
      </w:r>
      <w:r w:rsidR="009E15E1">
        <w:rPr>
          <w:rFonts w:ascii="Times New Roman" w:eastAsiaTheme="minorEastAsia" w:hAnsi="Times New Roman" w:cs="Times New Roman"/>
          <w:b/>
          <w:sz w:val="24"/>
          <w:szCs w:val="24"/>
        </w:rPr>
        <w:t>А. </w:t>
      </w:r>
      <w:proofErr w:type="spellStart"/>
      <w:r w:rsidR="009E15E1">
        <w:rPr>
          <w:rFonts w:ascii="Times New Roman" w:eastAsiaTheme="minorEastAsia" w:hAnsi="Times New Roman" w:cs="Times New Roman"/>
          <w:b/>
          <w:sz w:val="24"/>
          <w:szCs w:val="24"/>
        </w:rPr>
        <w:t>Аполонский</w:t>
      </w:r>
      <w:proofErr w:type="spellEnd"/>
      <w:r w:rsidR="009E15E1">
        <w:rPr>
          <w:rFonts w:ascii="Times New Roman" w:eastAsiaTheme="minorEastAsia" w:hAnsi="Times New Roman" w:cs="Times New Roman"/>
          <w:b/>
          <w:sz w:val="24"/>
          <w:szCs w:val="24"/>
        </w:rPr>
        <w:t>).</w:t>
      </w:r>
      <w:r w:rsidR="004B4D78" w:rsidRPr="004B4D78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8B046D">
        <w:rPr>
          <w:rFonts w:ascii="Times New Roman" w:hAnsi="Times New Roman" w:cs="Times New Roman"/>
          <w:sz w:val="24"/>
          <w:szCs w:val="24"/>
        </w:rPr>
        <w:t xml:space="preserve">В зависимости от количества закачанного гелия объем шара </w:t>
      </w:r>
      <w:r w:rsidRPr="008B046D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8B046D">
        <w:rPr>
          <w:rFonts w:ascii="Times New Roman" w:hAnsi="Times New Roman" w:cs="Times New Roman"/>
          <w:sz w:val="24"/>
          <w:szCs w:val="24"/>
        </w:rPr>
        <w:t xml:space="preserve"> таков, </w:t>
      </w:r>
      <w:proofErr w:type="gramStart"/>
      <w:r w:rsidRPr="008B046D">
        <w:rPr>
          <w:rFonts w:ascii="Times New Roman" w:hAnsi="Times New Roman" w:cs="Times New Roman"/>
          <w:sz w:val="24"/>
          <w:szCs w:val="24"/>
        </w:rPr>
        <w:t>что</w:t>
      </w:r>
      <w:r w:rsidR="008B046D" w:rsidRPr="008B046D">
        <w:rPr>
          <w:rFonts w:ascii="Times New Roman" w:hAnsi="Times New Roman" w:cs="Times New Roman"/>
          <w:sz w:val="24"/>
          <w:szCs w:val="24"/>
        </w:rPr>
        <w:t xml:space="preserve"> </w:t>
      </w:r>
      <w:r w:rsidR="008B046D" w:rsidRPr="008B046D">
        <w:rPr>
          <w:rFonts w:ascii="Times New Roman" w:hAnsi="Times New Roman" w:cs="Times New Roman"/>
          <w:position w:val="-6"/>
          <w:sz w:val="24"/>
          <w:szCs w:val="24"/>
        </w:rPr>
        <w:object w:dxaOrig="1200" w:dyaOrig="320">
          <v:shape id="_x0000_i1030" type="#_x0000_t75" style="width:60pt;height:16.5pt" o:ole="">
            <v:imagedata r:id="rId15" o:title=""/>
          </v:shape>
          <o:OLEObject Type="Embed" ProgID="Equation.DSMT4" ShapeID="_x0000_i1030" DrawAspect="Content" ObjectID="_1671455516" r:id="rId16"/>
        </w:object>
      </w:r>
      <w:r w:rsidR="008B046D" w:rsidRPr="008B04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61660" w:rsidRDefault="00B6049B" w:rsidP="006C40CC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eastAsiaTheme="minorEastAsia" w:hAnsi="Times New Roman" w:cs="Times New Roman"/>
          <w:sz w:val="24"/>
          <w:szCs w:val="24"/>
        </w:rPr>
        <w:t>Пока оболочка не раздулась до максимального объёма, давление гелия внутри равно атмосферному. Максимальное значение объёма достигается при массе закачанного гелия</w:t>
      </w:r>
    </w:p>
    <w:p w:rsidR="006C40CC" w:rsidRPr="006C40CC" w:rsidRDefault="0097201A" w:rsidP="0097201A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C40CC">
        <w:rPr>
          <w:rFonts w:ascii="Times New Roman" w:hAnsi="Times New Roman" w:cs="Times New Roman"/>
          <w:position w:val="-24"/>
          <w:sz w:val="24"/>
          <w:szCs w:val="24"/>
        </w:rPr>
        <w:object w:dxaOrig="1880" w:dyaOrig="620">
          <v:shape id="_x0000_i1031" type="#_x0000_t75" style="width:93.75pt;height:30.75pt" o:ole="">
            <v:imagedata r:id="rId17" o:title=""/>
          </v:shape>
          <o:OLEObject Type="Embed" ProgID="Equation.DSMT4" ShapeID="_x0000_i1031" DrawAspect="Content" ObjectID="_1671455517" r:id="rId1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При массе </w:t>
      </w: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>гелия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7D43">
        <w:rPr>
          <w:position w:val="-12"/>
        </w:rPr>
        <w:object w:dxaOrig="720" w:dyaOrig="360">
          <v:shape id="_x0000_i1032" type="#_x0000_t75" style="width:36pt;height:18pt" o:ole="">
            <v:imagedata r:id="rId19" o:title=""/>
          </v:shape>
          <o:OLEObject Type="Embed" ProgID="Equation.DSMT4" ShapeID="_x0000_i1032" DrawAspect="Content" ObjectID="_1671455518" r:id="rId20"/>
        </w:objec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объем</w:t>
      </w:r>
      <w:proofErr w:type="gramEnd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шара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6C40CC">
        <w:rPr>
          <w:rFonts w:ascii="Times New Roman" w:hAnsi="Times New Roman" w:cs="Times New Roman"/>
          <w:position w:val="-30"/>
          <w:sz w:val="24"/>
          <w:szCs w:val="24"/>
        </w:rPr>
        <w:object w:dxaOrig="1380" w:dyaOrig="680">
          <v:shape id="_x0000_i1033" type="#_x0000_t75" style="width:69pt;height:33.75pt" o:ole="">
            <v:imagedata r:id="rId21" o:title=""/>
          </v:shape>
          <o:OLEObject Type="Embed" ProgID="Equation.DSMT4" ShapeID="_x0000_i1033" DrawAspect="Content" ObjectID="_1671455519" r:id="rId22"/>
        </w:object>
      </w:r>
    </w:p>
    <w:p w:rsidR="006C40CC" w:rsidRPr="0097201A" w:rsidRDefault="0097201A" w:rsidP="0097201A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97201A">
        <w:rPr>
          <w:rFonts w:ascii="Times New Roman" w:eastAsiaTheme="minorEastAsia" w:hAnsi="Times New Roman" w:cs="Times New Roman"/>
          <w:sz w:val="24"/>
          <w:szCs w:val="24"/>
        </w:rPr>
        <w:t>Здесь</w:t>
      </w:r>
      <w:r w:rsidR="00B6049B" w:rsidRPr="0097201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049B" w:rsidRPr="0097201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  <w:r w:rsidR="00B6049B" w:rsidRPr="0097201A">
        <w:rPr>
          <w:rFonts w:ascii="Times New Roman" w:eastAsiaTheme="minorEastAsia" w:hAnsi="Times New Roman" w:cs="Times New Roman"/>
          <w:sz w:val="24"/>
          <w:szCs w:val="24"/>
        </w:rPr>
        <w:t xml:space="preserve"> – ун</w:t>
      </w:r>
      <w:r w:rsidRPr="0097201A">
        <w:rPr>
          <w:rFonts w:ascii="Times New Roman" w:eastAsiaTheme="minorEastAsia" w:hAnsi="Times New Roman" w:cs="Times New Roman"/>
          <w:sz w:val="24"/>
          <w:szCs w:val="24"/>
        </w:rPr>
        <w:t>иверсальная газовая постоянная.</w:t>
      </w:r>
    </w:p>
    <w:p w:rsidR="00361660" w:rsidRDefault="00B6049B" w:rsidP="006C40CC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eastAsiaTheme="minorEastAsia" w:hAnsi="Times New Roman" w:cs="Times New Roman"/>
          <w:sz w:val="24"/>
          <w:szCs w:val="24"/>
        </w:rPr>
        <w:t>Для того, чтобы при этой массе гелия шар начал подниматься, необходимо, чтобы сила Архимеда была больше силы тяжести:</w:t>
      </w:r>
    </w:p>
    <w:p w:rsidR="006C40CC" w:rsidRPr="006C40CC" w:rsidRDefault="006C40CC" w:rsidP="006C40CC">
      <w:pPr>
        <w:spacing w:after="0" w:line="300" w:lineRule="auto"/>
        <w:ind w:firstLine="3828"/>
        <w:rPr>
          <w:rFonts w:ascii="Times New Roman" w:eastAsiaTheme="minorEastAsia" w:hAnsi="Times New Roman" w:cs="Times New Roman"/>
          <w:sz w:val="24"/>
          <w:szCs w:val="24"/>
        </w:rPr>
      </w:pPr>
      <w:r w:rsidRPr="006C40CC">
        <w:rPr>
          <w:rFonts w:ascii="Times New Roman" w:hAnsi="Times New Roman" w:cs="Times New Roman"/>
          <w:position w:val="-12"/>
          <w:sz w:val="24"/>
          <w:szCs w:val="24"/>
        </w:rPr>
        <w:object w:dxaOrig="2160" w:dyaOrig="380">
          <v:shape id="_x0000_i1034" type="#_x0000_t75" style="width:108pt;height:18.75pt" o:ole="">
            <v:imagedata r:id="rId23" o:title=""/>
          </v:shape>
          <o:OLEObject Type="Embed" ProgID="Equation.DSMT4" ShapeID="_x0000_i1034" DrawAspect="Content" ObjectID="_1671455520" r:id="rId24"/>
        </w:object>
      </w:r>
      <w:r w:rsidRPr="006C40CC">
        <w:rPr>
          <w:rFonts w:ascii="Times New Roman" w:hAnsi="Times New Roman" w:cs="Times New Roman"/>
          <w:sz w:val="24"/>
          <w:szCs w:val="24"/>
        </w:rPr>
        <w:tab/>
      </w:r>
      <w:r w:rsidRPr="006C40CC">
        <w:rPr>
          <w:rFonts w:ascii="Times New Roman" w:hAnsi="Times New Roman" w:cs="Times New Roman"/>
          <w:sz w:val="24"/>
          <w:szCs w:val="24"/>
        </w:rPr>
        <w:tab/>
      </w:r>
      <w:r w:rsidRPr="006C40CC">
        <w:rPr>
          <w:rFonts w:ascii="Times New Roman" w:hAnsi="Times New Roman" w:cs="Times New Roman"/>
          <w:sz w:val="24"/>
          <w:szCs w:val="24"/>
        </w:rPr>
        <w:tab/>
      </w:r>
      <w:r w:rsidRPr="006C40CC">
        <w:rPr>
          <w:rFonts w:ascii="Times New Roman" w:hAnsi="Times New Roman" w:cs="Times New Roman"/>
          <w:sz w:val="24"/>
          <w:szCs w:val="24"/>
        </w:rPr>
        <w:tab/>
        <w:t>(1)</w:t>
      </w:r>
    </w:p>
    <w:p w:rsidR="00361660" w:rsidRPr="008B046D" w:rsidRDefault="00B6049B" w:rsidP="0097201A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>Здесь</w:t>
      </w:r>
      <w:r w:rsidR="001B62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7201A" w:rsidRPr="0097201A">
        <w:rPr>
          <w:rFonts w:ascii="Times New Roman" w:hAnsi="Times New Roman" w:cs="Times New Roman"/>
          <w:position w:val="-14"/>
          <w:sz w:val="24"/>
          <w:szCs w:val="24"/>
        </w:rPr>
        <w:object w:dxaOrig="1800" w:dyaOrig="400">
          <v:shape id="_x0000_i1035" type="#_x0000_t75" style="width:90pt;height:20.25pt" o:ole="">
            <v:imagedata r:id="rId25" o:title=""/>
          </v:shape>
          <o:OLEObject Type="Embed" ProgID="Equation.DSMT4" ShapeID="_x0000_i1035" DrawAspect="Content" ObjectID="_1671455521" r:id="rId26"/>
        </w:object>
      </w:r>
      <w:r w:rsidRPr="008B046D">
        <w:rPr>
          <w:rFonts w:ascii="Times New Roman" w:hAnsi="Times New Roman" w:cs="Times New Roman"/>
          <w:sz w:val="24"/>
          <w:szCs w:val="24"/>
        </w:rPr>
        <w:t xml:space="preserve"> </w: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>–</w:t>
      </w:r>
      <w:proofErr w:type="gramEnd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плотность воздуха. Подставляя выражения для </w:t>
      </w:r>
      <w:r w:rsidRPr="008B046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V</w: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Pr="008B046D">
        <w:rPr>
          <w:rFonts w:ascii="Times New Roman" w:hAnsi="Times New Roman" w:cs="Times New Roman"/>
          <w:position w:val="-12"/>
          <w:sz w:val="24"/>
          <w:szCs w:val="24"/>
        </w:rPr>
        <w:object w:dxaOrig="324" w:dyaOrig="366">
          <v:shape id="_x0000_i1036" type="#_x0000_t75" style="width:16.5pt;height:18.75pt" o:ole="">
            <v:imagedata r:id="rId27" o:title=""/>
          </v:shape>
          <o:OLEObject Type="Embed" ProgID="Equation.DSMT4" ShapeID="_x0000_i1036" DrawAspect="Content" ObjectID="_1671455522" r:id="rId28"/>
        </w:objec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условие (1), получаем</w:t>
      </w:r>
      <w:r w:rsidR="0097201A">
        <w:rPr>
          <w:rFonts w:ascii="Times New Roman" w:eastAsiaTheme="minorEastAsia" w:hAnsi="Times New Roman" w:cs="Times New Roman"/>
          <w:sz w:val="24"/>
          <w:szCs w:val="24"/>
        </w:rPr>
        <w:tab/>
      </w:r>
      <w:r w:rsidR="0097201A">
        <w:rPr>
          <w:rFonts w:ascii="Times New Roman" w:eastAsiaTheme="minorEastAsia" w:hAnsi="Times New Roman" w:cs="Times New Roman"/>
          <w:sz w:val="24"/>
          <w:szCs w:val="24"/>
        </w:rPr>
        <w:tab/>
      </w:r>
      <w:r w:rsidR="001B62F6" w:rsidRPr="008B046D">
        <w:rPr>
          <w:rFonts w:ascii="Times New Roman" w:hAnsi="Times New Roman" w:cs="Times New Roman"/>
          <w:position w:val="-32"/>
          <w:sz w:val="24"/>
          <w:szCs w:val="24"/>
        </w:rPr>
        <w:object w:dxaOrig="2120" w:dyaOrig="760">
          <v:shape id="_x0000_i1037" type="#_x0000_t75" style="width:105.75pt;height:38.25pt" o:ole="">
            <v:imagedata r:id="rId29" o:title=""/>
          </v:shape>
          <o:OLEObject Type="Embed" ProgID="Equation.DSMT4" ShapeID="_x0000_i1037" DrawAspect="Content" ObjectID="_1671455523" r:id="rId30"/>
        </w:object>
      </w:r>
      <w:r w:rsidRPr="008B046D">
        <w:rPr>
          <w:rFonts w:ascii="Times New Roman" w:hAnsi="Times New Roman" w:cs="Times New Roman"/>
          <w:sz w:val="24"/>
          <w:szCs w:val="24"/>
        </w:rPr>
        <w:t xml:space="preserve"> или </w:t>
      </w:r>
      <w:r w:rsidR="001B62F6" w:rsidRPr="008B046D">
        <w:rPr>
          <w:rFonts w:ascii="Times New Roman" w:hAnsi="Times New Roman" w:cs="Times New Roman"/>
          <w:position w:val="-30"/>
          <w:sz w:val="24"/>
          <w:szCs w:val="24"/>
        </w:rPr>
        <w:object w:dxaOrig="1560" w:dyaOrig="720">
          <v:shape id="_x0000_i1038" type="#_x0000_t75" style="width:78pt;height:36pt" o:ole="">
            <v:imagedata r:id="rId31" o:title=""/>
          </v:shape>
          <o:OLEObject Type="Embed" ProgID="Equation.DSMT4" ShapeID="_x0000_i1038" DrawAspect="Content" ObjectID="_1671455524" r:id="rId32"/>
        </w:object>
      </w:r>
      <w:r w:rsidRPr="008B046D">
        <w:rPr>
          <w:rFonts w:ascii="Times New Roman" w:hAnsi="Times New Roman" w:cs="Times New Roman"/>
          <w:sz w:val="24"/>
          <w:szCs w:val="24"/>
        </w:rPr>
        <w:t>.</w:t>
      </w:r>
      <w:r w:rsidRPr="008B046D">
        <w:rPr>
          <w:rFonts w:ascii="Times New Roman" w:hAnsi="Times New Roman" w:cs="Times New Roman"/>
          <w:sz w:val="24"/>
          <w:szCs w:val="24"/>
        </w:rPr>
        <w:tab/>
      </w:r>
      <w:r w:rsidRPr="008B046D">
        <w:rPr>
          <w:rFonts w:ascii="Times New Roman" w:hAnsi="Times New Roman" w:cs="Times New Roman"/>
          <w:sz w:val="24"/>
          <w:szCs w:val="24"/>
        </w:rPr>
        <w:tab/>
      </w:r>
      <w:r w:rsidRPr="008B046D">
        <w:rPr>
          <w:rFonts w:ascii="Times New Roman" w:hAnsi="Times New Roman" w:cs="Times New Roman"/>
          <w:sz w:val="24"/>
          <w:szCs w:val="24"/>
        </w:rPr>
        <w:tab/>
        <w:t>(2)</w:t>
      </w:r>
    </w:p>
    <w:p w:rsidR="00361660" w:rsidRDefault="00B6049B" w:rsidP="008B046D">
      <w:pPr>
        <w:spacing w:after="0" w:line="30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Если масса </w:t>
      </w: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гелия </w:t>
      </w:r>
      <w:r w:rsidRPr="008B046D">
        <w:rPr>
          <w:rFonts w:ascii="Times New Roman" w:hAnsi="Times New Roman" w:cs="Times New Roman"/>
          <w:position w:val="-12"/>
          <w:sz w:val="24"/>
          <w:szCs w:val="24"/>
        </w:rPr>
        <w:object w:dxaOrig="732" w:dyaOrig="366">
          <v:shape id="_x0000_i1039" type="#_x0000_t75" style="width:36.75pt;height:18.75pt" o:ole="">
            <v:imagedata r:id="rId33" o:title=""/>
          </v:shape>
          <o:OLEObject Type="Embed" ProgID="Equation.DSMT4" ShapeID="_x0000_i1039" DrawAspect="Content" ObjectID="_1671455525" r:id="rId34"/>
        </w:objec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то условие (1) выглядит так:</w:t>
      </w:r>
    </w:p>
    <w:p w:rsidR="001B62F6" w:rsidRDefault="001B62F6" w:rsidP="008B046D">
      <w:pPr>
        <w:spacing w:after="0" w:line="30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1B62F6">
        <w:rPr>
          <w:rFonts w:ascii="Times New Roman" w:hAnsi="Times New Roman" w:cs="Times New Roman"/>
          <w:position w:val="-24"/>
          <w:sz w:val="24"/>
          <w:szCs w:val="24"/>
        </w:rPr>
        <w:object w:dxaOrig="2480" w:dyaOrig="660">
          <v:shape id="_x0000_i1040" type="#_x0000_t75" style="width:124.5pt;height:33.75pt" o:ole="">
            <v:imagedata r:id="rId35" o:title=""/>
          </v:shape>
          <o:OLEObject Type="Embed" ProgID="Equation.DSMT4" ShapeID="_x0000_i1040" DrawAspect="Content" ObjectID="_1671455526" r:id="rId36"/>
        </w:object>
      </w:r>
      <w:r w:rsidR="00B51B89">
        <w:rPr>
          <w:rFonts w:ascii="Times New Roman" w:hAnsi="Times New Roman" w:cs="Times New Roman"/>
          <w:sz w:val="24"/>
          <w:szCs w:val="24"/>
        </w:rPr>
        <w:t xml:space="preserve"> </w:t>
      </w:r>
      <w:r w:rsidR="00B51B89" w:rsidRPr="008B046D">
        <w:rPr>
          <w:rFonts w:ascii="Times New Roman" w:hAnsi="Times New Roman" w:cs="Times New Roman"/>
          <w:sz w:val="24"/>
          <w:szCs w:val="24"/>
        </w:rPr>
        <w:t>или</w:t>
      </w:r>
      <w:r w:rsidR="00B51B89">
        <w:rPr>
          <w:rFonts w:ascii="Times New Roman" w:hAnsi="Times New Roman" w:cs="Times New Roman"/>
          <w:sz w:val="24"/>
          <w:szCs w:val="24"/>
        </w:rPr>
        <w:t xml:space="preserve"> </w:t>
      </w:r>
      <w:r w:rsidR="00B51B89" w:rsidRPr="00B51B89">
        <w:rPr>
          <w:rFonts w:ascii="Times New Roman" w:hAnsi="Times New Roman" w:cs="Times New Roman"/>
          <w:position w:val="-28"/>
          <w:sz w:val="24"/>
          <w:szCs w:val="24"/>
        </w:rPr>
        <w:object w:dxaOrig="2360" w:dyaOrig="680">
          <v:shape id="_x0000_i1041" type="#_x0000_t75" style="width:118.5pt;height:33.75pt" o:ole="">
            <v:imagedata r:id="rId37" o:title=""/>
          </v:shape>
          <o:OLEObject Type="Embed" ProgID="Equation.DSMT4" ShapeID="_x0000_i1041" DrawAspect="Content" ObjectID="_1671455527" r:id="rId38"/>
        </w:object>
      </w:r>
      <w:r w:rsidR="00B51B89">
        <w:rPr>
          <w:rFonts w:ascii="Times New Roman" w:hAnsi="Times New Roman" w:cs="Times New Roman"/>
          <w:sz w:val="24"/>
          <w:szCs w:val="24"/>
        </w:rPr>
        <w:tab/>
      </w:r>
      <w:r w:rsidR="00B51B89">
        <w:rPr>
          <w:rFonts w:ascii="Times New Roman" w:hAnsi="Times New Roman" w:cs="Times New Roman"/>
          <w:sz w:val="24"/>
          <w:szCs w:val="24"/>
        </w:rPr>
        <w:tab/>
      </w:r>
      <w:r w:rsidR="00B51B89">
        <w:rPr>
          <w:rFonts w:ascii="Times New Roman" w:hAnsi="Times New Roman" w:cs="Times New Roman"/>
          <w:sz w:val="24"/>
          <w:szCs w:val="24"/>
        </w:rPr>
        <w:tab/>
      </w:r>
      <w:r w:rsidR="00B51B89">
        <w:rPr>
          <w:rFonts w:ascii="Times New Roman" w:hAnsi="Times New Roman" w:cs="Times New Roman"/>
          <w:sz w:val="24"/>
          <w:szCs w:val="24"/>
        </w:rPr>
        <w:tab/>
        <w:t>(3)</w:t>
      </w:r>
    </w:p>
    <w:p w:rsidR="00361660" w:rsidRDefault="00B6049B" w:rsidP="00B51B89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eastAsiaTheme="minorEastAsia" w:hAnsi="Times New Roman" w:cs="Times New Roman"/>
          <w:sz w:val="24"/>
          <w:szCs w:val="24"/>
        </w:rPr>
        <w:t>С учётом (2) и (3) условие для массы гелия, при которой шар поднимет сам себя</w:t>
      </w:r>
    </w:p>
    <w:p w:rsidR="00B51B89" w:rsidRPr="008B046D" w:rsidRDefault="00B51B89" w:rsidP="00B51B89">
      <w:pPr>
        <w:spacing w:after="0" w:line="300" w:lineRule="auto"/>
        <w:ind w:firstLine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hAnsi="Times New Roman" w:cs="Times New Roman"/>
          <w:position w:val="-30"/>
          <w:sz w:val="24"/>
          <w:szCs w:val="24"/>
        </w:rPr>
        <w:object w:dxaOrig="3680" w:dyaOrig="720">
          <v:shape id="_x0000_i1042" type="#_x0000_t75" style="width:185.25pt;height:36pt" o:ole="">
            <v:imagedata r:id="rId39" o:title=""/>
          </v:shape>
          <o:OLEObject Type="Embed" ProgID="Equation.DSMT4" ShapeID="_x0000_i1042" DrawAspect="Content" ObjectID="_1671455528" r:id="rId40"/>
        </w:object>
      </w:r>
    </w:p>
    <w:p w:rsidR="00B51B89" w:rsidRPr="008B046D" w:rsidRDefault="00B6049B" w:rsidP="00B51B89">
      <w:pPr>
        <w:spacing w:after="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B046D">
        <w:rPr>
          <w:rFonts w:ascii="Times New Roman" w:hAnsi="Times New Roman" w:cs="Times New Roman"/>
          <w:sz w:val="24"/>
          <w:szCs w:val="24"/>
        </w:rPr>
        <w:t xml:space="preserve">Если левая часть этого неравенства больше правой, то шар не поднимется ни при каких массах. Это произойдёт, </w:t>
      </w:r>
      <w:proofErr w:type="gramStart"/>
      <w:r w:rsidRPr="008B046D">
        <w:rPr>
          <w:rFonts w:ascii="Times New Roman" w:hAnsi="Times New Roman" w:cs="Times New Roman"/>
          <w:sz w:val="24"/>
          <w:szCs w:val="24"/>
        </w:rPr>
        <w:t>если</w:t>
      </w:r>
      <w:r w:rsidR="0097201A">
        <w:rPr>
          <w:rFonts w:ascii="Times New Roman" w:hAnsi="Times New Roman" w:cs="Times New Roman"/>
          <w:sz w:val="24"/>
          <w:szCs w:val="24"/>
        </w:rPr>
        <w:t xml:space="preserve"> </w:t>
      </w:r>
      <w:r w:rsidR="00B51B89" w:rsidRPr="008B046D">
        <w:rPr>
          <w:rFonts w:ascii="Times New Roman" w:hAnsi="Times New Roman" w:cs="Times New Roman"/>
          <w:position w:val="-30"/>
          <w:sz w:val="24"/>
          <w:szCs w:val="24"/>
        </w:rPr>
        <w:object w:dxaOrig="2460" w:dyaOrig="680">
          <v:shape id="_x0000_i1043" type="#_x0000_t75" style="width:123pt;height:33.75pt" o:ole="">
            <v:imagedata r:id="rId41" o:title=""/>
          </v:shape>
          <o:OLEObject Type="Embed" ProgID="Equation.DSMT4" ShapeID="_x0000_i1043" DrawAspect="Content" ObjectID="_1671455529" r:id="rId42"/>
        </w:object>
      </w:r>
      <w:r w:rsidR="00B51B89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End"/>
      <w:r w:rsidR="00B51B89">
        <w:rPr>
          <w:rFonts w:ascii="Times New Roman" w:hAnsi="Times New Roman" w:cs="Times New Roman"/>
          <w:sz w:val="24"/>
          <w:szCs w:val="24"/>
        </w:rPr>
        <w:t xml:space="preserve"> </w:t>
      </w:r>
      <w:r w:rsidR="00B51B89" w:rsidRPr="00B51B89">
        <w:rPr>
          <w:rFonts w:ascii="Times New Roman" w:hAnsi="Times New Roman" w:cs="Times New Roman"/>
          <w:position w:val="-32"/>
          <w:sz w:val="24"/>
          <w:szCs w:val="24"/>
        </w:rPr>
        <w:object w:dxaOrig="1939" w:dyaOrig="700">
          <v:shape id="_x0000_i1044" type="#_x0000_t75" style="width:97.5pt;height:35.25pt" o:ole="">
            <v:imagedata r:id="rId43" o:title=""/>
          </v:shape>
          <o:OLEObject Type="Embed" ProgID="Equation.DSMT4" ShapeID="_x0000_i1044" DrawAspect="Content" ObjectID="_1671455530" r:id="rId44"/>
        </w:object>
      </w:r>
    </w:p>
    <w:p w:rsidR="00361660" w:rsidRPr="008B046D" w:rsidRDefault="00B6049B" w:rsidP="008B046D">
      <w:pPr>
        <w:spacing w:after="0" w:line="30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8B046D">
        <w:rPr>
          <w:rFonts w:ascii="Times New Roman" w:eastAsiaTheme="minorEastAsia" w:hAnsi="Times New Roman" w:cs="Times New Roman"/>
          <w:sz w:val="24"/>
          <w:szCs w:val="24"/>
        </w:rPr>
        <w:t>Окончательный ответ на вопрос задачи:</w:t>
      </w:r>
    </w:p>
    <w:p w:rsidR="00361660" w:rsidRPr="008B046D" w:rsidRDefault="00B6049B" w:rsidP="008B046D">
      <w:pPr>
        <w:spacing w:after="0" w:line="30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>При</w:t>
      </w:r>
      <w:r w:rsidR="003417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41797" w:rsidRPr="00B51B89">
        <w:rPr>
          <w:rFonts w:ascii="Times New Roman" w:hAnsi="Times New Roman" w:cs="Times New Roman"/>
          <w:position w:val="-32"/>
          <w:sz w:val="24"/>
          <w:szCs w:val="24"/>
        </w:rPr>
        <w:object w:dxaOrig="1880" w:dyaOrig="700">
          <v:shape id="_x0000_i1045" type="#_x0000_t75" style="width:94.5pt;height:35.25pt" o:ole="">
            <v:imagedata r:id="rId45" o:title=""/>
          </v:shape>
          <o:OLEObject Type="Embed" ProgID="Equation.DSMT4" ShapeID="_x0000_i1045" DrawAspect="Content" ObjectID="_1671455531" r:id="rId46"/>
        </w:object>
      </w:r>
      <w:r w:rsidRPr="008B046D">
        <w:rPr>
          <w:rFonts w:ascii="Times New Roman" w:hAnsi="Times New Roman" w:cs="Times New Roman"/>
          <w:sz w:val="24"/>
          <w:szCs w:val="24"/>
        </w:rPr>
        <w:t xml:space="preserve"> условие</w:t>
      </w:r>
      <w:proofErr w:type="gramEnd"/>
      <w:r w:rsidRPr="008B046D">
        <w:rPr>
          <w:rFonts w:ascii="Times New Roman" w:hAnsi="Times New Roman" w:cs="Times New Roman"/>
          <w:sz w:val="24"/>
          <w:szCs w:val="24"/>
        </w:rPr>
        <w:t xml:space="preserve"> на полёт</w:t>
      </w:r>
      <w:r w:rsidR="00341797">
        <w:rPr>
          <w:rFonts w:ascii="Times New Roman" w:hAnsi="Times New Roman" w:cs="Times New Roman"/>
          <w:sz w:val="24"/>
          <w:szCs w:val="24"/>
        </w:rPr>
        <w:t xml:space="preserve">: </w:t>
      </w:r>
      <w:r w:rsidR="00341797" w:rsidRPr="008B046D">
        <w:rPr>
          <w:rFonts w:ascii="Times New Roman" w:hAnsi="Times New Roman" w:cs="Times New Roman"/>
          <w:position w:val="-30"/>
          <w:sz w:val="24"/>
          <w:szCs w:val="24"/>
        </w:rPr>
        <w:object w:dxaOrig="3680" w:dyaOrig="720">
          <v:shape id="_x0000_i1046" type="#_x0000_t75" style="width:185.25pt;height:36pt" o:ole="">
            <v:imagedata r:id="rId39" o:title=""/>
          </v:shape>
          <o:OLEObject Type="Embed" ProgID="Equation.DSMT4" ShapeID="_x0000_i1046" DrawAspect="Content" ObjectID="_1671455532" r:id="rId47"/>
        </w:object>
      </w:r>
    </w:p>
    <w:p w:rsidR="00361660" w:rsidRPr="008B046D" w:rsidRDefault="00B6049B" w:rsidP="0097201A">
      <w:pPr>
        <w:spacing w:after="0" w:line="30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B046D">
        <w:rPr>
          <w:rFonts w:ascii="Times New Roman" w:eastAsiaTheme="minorEastAsia" w:hAnsi="Times New Roman" w:cs="Times New Roman"/>
          <w:sz w:val="24"/>
          <w:szCs w:val="24"/>
        </w:rPr>
        <w:t>При</w:t>
      </w:r>
      <w:r w:rsidR="003417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41797" w:rsidRPr="00B51B89">
        <w:rPr>
          <w:rFonts w:ascii="Times New Roman" w:hAnsi="Times New Roman" w:cs="Times New Roman"/>
          <w:position w:val="-32"/>
          <w:sz w:val="24"/>
          <w:szCs w:val="24"/>
        </w:rPr>
        <w:object w:dxaOrig="1880" w:dyaOrig="700">
          <v:shape id="_x0000_i1047" type="#_x0000_t75" style="width:94.5pt;height:35.25pt" o:ole="">
            <v:imagedata r:id="rId48" o:title=""/>
          </v:shape>
          <o:OLEObject Type="Embed" ProgID="Equation.DSMT4" ShapeID="_x0000_i1047" DrawAspect="Content" ObjectID="_1671455533" r:id="rId49"/>
        </w:object>
      </w:r>
      <w:r w:rsidR="00341797">
        <w:rPr>
          <w:rFonts w:ascii="Times New Roman" w:hAnsi="Times New Roman" w:cs="Times New Roman"/>
          <w:sz w:val="24"/>
          <w:szCs w:val="24"/>
        </w:rPr>
        <w:t xml:space="preserve"> </w:t>
      </w:r>
      <w:r w:rsidRPr="008B046D">
        <w:rPr>
          <w:rFonts w:ascii="Times New Roman" w:eastAsiaTheme="minorEastAsia" w:hAnsi="Times New Roman" w:cs="Times New Roman"/>
          <w:sz w:val="24"/>
          <w:szCs w:val="24"/>
        </w:rPr>
        <w:t>шар</w:t>
      </w:r>
      <w:proofErr w:type="gramEnd"/>
      <w:r w:rsidRPr="008B046D">
        <w:rPr>
          <w:rFonts w:ascii="Times New Roman" w:eastAsiaTheme="minorEastAsia" w:hAnsi="Times New Roman" w:cs="Times New Roman"/>
          <w:sz w:val="24"/>
          <w:szCs w:val="24"/>
        </w:rPr>
        <w:t xml:space="preserve"> не взлетит.</w:t>
      </w:r>
    </w:p>
    <w:p w:rsidR="00361660" w:rsidRPr="00D174F7" w:rsidRDefault="00D174F7">
      <w:pPr>
        <w:spacing w:after="0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br w:type="column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5"/>
        <w:gridCol w:w="7948"/>
        <w:gridCol w:w="952"/>
      </w:tblGrid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55" w:type="dxa"/>
          </w:tcPr>
          <w:p w:rsidR="00361660" w:rsidRPr="00D174F7" w:rsidRDefault="004B4D78" w:rsidP="004B4D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6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1.10.3. </w:t>
            </w:r>
            <w:r w:rsidR="00D174F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Критерии оценивания</w:t>
            </w:r>
            <w:r w:rsidR="00D174F7" w:rsidRPr="00B6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баллов).</w:t>
            </w:r>
          </w:p>
        </w:tc>
        <w:tc>
          <w:tcPr>
            <w:tcW w:w="845" w:type="dxa"/>
          </w:tcPr>
          <w:p w:rsidR="00361660" w:rsidRPr="00D174F7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174F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Балл</w:t>
            </w:r>
            <w:r w:rsidR="004B4D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ы</w:t>
            </w:r>
            <w:bookmarkStart w:id="0" w:name="_GoBack"/>
            <w:bookmarkEnd w:id="0"/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5" w:type="dxa"/>
          </w:tcPr>
          <w:p w:rsidR="00361660" w:rsidRDefault="00525089" w:rsidP="0052508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Отмечено</w:t>
            </w:r>
            <w:r w:rsidR="00B604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что при малых значениях массы гелия, закачанного в оболочку, его давление будет атмосферным, а объем </w:t>
            </w:r>
            <w:r w:rsidRPr="006C40CC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80" w:dyaOrig="680">
                <v:shape id="_x0000_i1048" type="#_x0000_t75" style="width:69pt;height:33.75pt" o:ole="">
                  <v:imagedata r:id="rId21" o:title=""/>
                </v:shape>
                <o:OLEObject Type="Embed" ProgID="Equation.DSMT4" ShapeID="_x0000_i1048" DrawAspect="Content" ObjectID="_1671455534" r:id="rId50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55" w:type="dxa"/>
          </w:tcPr>
          <w:p w:rsidR="00361660" w:rsidRDefault="00B6049B" w:rsidP="0052508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Определена масса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гелия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525089" w:rsidRPr="006C40C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00" w:dyaOrig="620">
                <v:shape id="_x0000_i1049" type="#_x0000_t75" style="width:95.25pt;height:30.75pt" o:ole="">
                  <v:imagedata r:id="rId51" o:title=""/>
                </v:shape>
                <o:OLEObject Type="Embed" ProgID="Equation.DSMT4" ShapeID="_x0000_i1049" DrawAspect="Content" ObjectID="_1671455535" r:id="rId52"/>
              </w:object>
            </w:r>
            <w:r w:rsidR="00525089">
              <w:rPr>
                <w:rFonts w:ascii="Times New Roman" w:hAnsi="Times New Roman" w:cs="Times New Roman"/>
                <w:sz w:val="24"/>
                <w:szCs w:val="24"/>
              </w:rPr>
              <w:t xml:space="preserve"> превышение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которой 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приведёт к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измен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>ению объема шара</w: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5" w:type="dxa"/>
          </w:tcPr>
          <w:p w:rsidR="00361660" w:rsidRDefault="00B6049B" w:rsidP="0052508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Получено выражение для плотности воздуха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525089" w:rsidRPr="006C40C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80" w:dyaOrig="620">
                <v:shape id="_x0000_i1050" type="#_x0000_t75" style="width:58.5pt;height:30.75pt" o:ole="">
                  <v:imagedata r:id="rId53" o:title=""/>
                </v:shape>
                <o:OLEObject Type="Embed" ProgID="Equation.DSMT4" ShapeID="_x0000_i1050" DrawAspect="Content" ObjectID="_1671455536" r:id="rId54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5" w:type="dxa"/>
          </w:tcPr>
          <w:p w:rsidR="00361660" w:rsidRDefault="00B6049B" w:rsidP="0052508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Записано условие плавания шара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525089" w:rsidRPr="006C40C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380">
                <v:shape id="_x0000_i1051" type="#_x0000_t75" style="width:108pt;height:18.75pt" o:ole="">
                  <v:imagedata r:id="rId23" o:title=""/>
                </v:shape>
                <o:OLEObject Type="Embed" ProgID="Equation.DSMT4" ShapeID="_x0000_i1051" DrawAspect="Content" ObjectID="_1671455537" r:id="rId55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55" w:type="dxa"/>
          </w:tcPr>
          <w:p w:rsidR="00361660" w:rsidRDefault="00B6049B" w:rsidP="003A738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Найдена нижняя граница массы гелия</w:t>
            </w:r>
            <w:r w:rsidR="0052508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A7383" w:rsidRPr="008B046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140" w:dyaOrig="720">
                <v:shape id="_x0000_i1052" type="#_x0000_t75" style="width:57pt;height:36pt" o:ole="">
                  <v:imagedata r:id="rId56" o:title=""/>
                </v:shape>
                <o:OLEObject Type="Embed" ProgID="Equation.DSMT4" ShapeID="_x0000_i1052" DrawAspect="Content" ObjectID="_1671455538" r:id="rId57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5" w:type="dxa"/>
          </w:tcPr>
          <w:p w:rsidR="00361660" w:rsidRDefault="00B6049B" w:rsidP="003A738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Найдена верхняя граница массы гелия</w:t>
            </w:r>
            <w:r w:rsidR="003A738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A7383" w:rsidRPr="00B51B8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939" w:dyaOrig="680">
                <v:shape id="_x0000_i1053" type="#_x0000_t75" style="width:97.5pt;height:33.75pt" o:ole="">
                  <v:imagedata r:id="rId58" o:title=""/>
                </v:shape>
                <o:OLEObject Type="Embed" ProgID="Equation.DSMT4" ShapeID="_x0000_i1053" DrawAspect="Content" ObjectID="_1671455539" r:id="rId59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361660">
        <w:tc>
          <w:tcPr>
            <w:tcW w:w="445" w:type="dxa"/>
          </w:tcPr>
          <w:p w:rsidR="00361660" w:rsidRDefault="00B6049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5" w:type="dxa"/>
          </w:tcPr>
          <w:p w:rsidR="00361660" w:rsidRDefault="00B6049B" w:rsidP="003A738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Указано, что шар взлетит, если</w:t>
            </w:r>
            <w:r w:rsidR="003A738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A7383" w:rsidRPr="00B51B89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880" w:dyaOrig="700">
                <v:shape id="_x0000_i1054" type="#_x0000_t75" style="width:94.5pt;height:35.25pt" o:ole="">
                  <v:imagedata r:id="rId60" o:title=""/>
                </v:shape>
                <o:OLEObject Type="Embed" ProgID="Equation.DSMT4" ShapeID="_x0000_i1054" DrawAspect="Content" ObjectID="_1671455540" r:id="rId61"/>
              </w:object>
            </w:r>
          </w:p>
        </w:tc>
        <w:tc>
          <w:tcPr>
            <w:tcW w:w="845" w:type="dxa"/>
          </w:tcPr>
          <w:p w:rsidR="00361660" w:rsidRDefault="00B6049B" w:rsidP="00D174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</w:tbl>
    <w:p w:rsidR="00361660" w:rsidRDefault="00361660">
      <w:pPr>
        <w:spacing w:after="0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</w:p>
    <w:sectPr w:rsidR="0036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95"/>
    <w:rsid w:val="00140A78"/>
    <w:rsid w:val="001B62F6"/>
    <w:rsid w:val="00211C5B"/>
    <w:rsid w:val="002B2C95"/>
    <w:rsid w:val="00341797"/>
    <w:rsid w:val="00361660"/>
    <w:rsid w:val="003A7383"/>
    <w:rsid w:val="003B31C5"/>
    <w:rsid w:val="003B5F55"/>
    <w:rsid w:val="004274C7"/>
    <w:rsid w:val="00475718"/>
    <w:rsid w:val="004B4D78"/>
    <w:rsid w:val="004C5A0A"/>
    <w:rsid w:val="00525089"/>
    <w:rsid w:val="00527BB0"/>
    <w:rsid w:val="005E0461"/>
    <w:rsid w:val="00665A10"/>
    <w:rsid w:val="006734A1"/>
    <w:rsid w:val="006C40CC"/>
    <w:rsid w:val="00725721"/>
    <w:rsid w:val="007E565A"/>
    <w:rsid w:val="00891606"/>
    <w:rsid w:val="008B046D"/>
    <w:rsid w:val="0097201A"/>
    <w:rsid w:val="009E15E1"/>
    <w:rsid w:val="00B019C8"/>
    <w:rsid w:val="00B51B89"/>
    <w:rsid w:val="00B6049B"/>
    <w:rsid w:val="00BD58DD"/>
    <w:rsid w:val="00C95503"/>
    <w:rsid w:val="00D174F7"/>
    <w:rsid w:val="00DA51E8"/>
    <w:rsid w:val="00E24F0F"/>
    <w:rsid w:val="00F2684B"/>
    <w:rsid w:val="00FE2022"/>
    <w:rsid w:val="195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D9C80-D0D8-4B23-B351-0924C7E2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basedOn w:val="a0"/>
    <w:link w:val="a5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Placeholder Text"/>
    <w:basedOn w:val="a0"/>
    <w:uiPriority w:val="99"/>
    <w:semiHidden/>
    <w:rPr>
      <w:color w:val="80808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Валерий Павлович</cp:lastModifiedBy>
  <cp:revision>14</cp:revision>
  <dcterms:created xsi:type="dcterms:W3CDTF">2020-12-02T11:45:00Z</dcterms:created>
  <dcterms:modified xsi:type="dcterms:W3CDTF">2021-01-06T13:25:00Z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